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B7" w:rsidRDefault="00957BB7" w:rsidP="00957BB7">
      <w:r>
        <w:t>Programma Jaarsymposium Wetenschappelijke activiteiten Yulius 21 september 2020</w:t>
      </w:r>
    </w:p>
    <w:p w:rsidR="00957BB7" w:rsidRDefault="00957BB7" w:rsidP="00957BB7"/>
    <w:p w:rsidR="00957BB7" w:rsidRDefault="00957BB7" w:rsidP="00957BB7">
      <w:r>
        <w:t>12.45 uur</w:t>
      </w:r>
      <w:r>
        <w:tab/>
        <w:t>Ontvangst</w:t>
      </w:r>
    </w:p>
    <w:p w:rsidR="00957BB7" w:rsidRDefault="00957BB7" w:rsidP="00957BB7"/>
    <w:p w:rsidR="00957BB7" w:rsidRDefault="00957BB7" w:rsidP="00957BB7">
      <w:r>
        <w:t>13.00 uur</w:t>
      </w:r>
      <w:r>
        <w:tab/>
        <w:t xml:space="preserve">Presentatie </w:t>
      </w:r>
      <w:r w:rsidRPr="008B18DD">
        <w:rPr>
          <w:b/>
        </w:rPr>
        <w:t>Pieter Vroon</w:t>
      </w:r>
      <w:r>
        <w:t xml:space="preserve"> (</w:t>
      </w:r>
      <w:proofErr w:type="spellStart"/>
      <w:r>
        <w:t>aios</w:t>
      </w:r>
      <w:proofErr w:type="spellEnd"/>
      <w:r>
        <w:t xml:space="preserve"> psychiatrie) en </w:t>
      </w:r>
      <w:r w:rsidRPr="008B18DD">
        <w:rPr>
          <w:b/>
        </w:rPr>
        <w:t>Mark de Jong</w:t>
      </w:r>
      <w:r>
        <w:t xml:space="preserve"> (psychiater).</w:t>
      </w:r>
    </w:p>
    <w:p w:rsidR="00957BB7" w:rsidRPr="008B18DD" w:rsidRDefault="00957BB7" w:rsidP="00957BB7">
      <w:pPr>
        <w:rPr>
          <w:b/>
        </w:rPr>
      </w:pPr>
      <w:r>
        <w:tab/>
      </w:r>
      <w:r>
        <w:tab/>
      </w:r>
      <w:r w:rsidRPr="008B18DD">
        <w:rPr>
          <w:b/>
        </w:rPr>
        <w:t>‘</w:t>
      </w:r>
      <w:proofErr w:type="spellStart"/>
      <w:r w:rsidRPr="008B18DD">
        <w:rPr>
          <w:b/>
        </w:rPr>
        <w:t>Amisulpride</w:t>
      </w:r>
      <w:proofErr w:type="spellEnd"/>
      <w:r w:rsidRPr="008B18DD">
        <w:rPr>
          <w:b/>
        </w:rPr>
        <w:t>: Amice?’</w:t>
      </w:r>
    </w:p>
    <w:p w:rsidR="00957BB7" w:rsidRDefault="00957BB7" w:rsidP="00957BB7"/>
    <w:p w:rsidR="00957BB7" w:rsidRDefault="00957BB7" w:rsidP="00957BB7">
      <w:r>
        <w:t>13.35 uur</w:t>
      </w:r>
      <w:r>
        <w:tab/>
        <w:t xml:space="preserve">Presentatie </w:t>
      </w:r>
      <w:r w:rsidRPr="008B18DD">
        <w:rPr>
          <w:b/>
        </w:rPr>
        <w:t>Mandy Wisman</w:t>
      </w:r>
      <w:r>
        <w:t xml:space="preserve"> (klinisch neuropsycholoog).</w:t>
      </w:r>
    </w:p>
    <w:p w:rsidR="00957BB7" w:rsidRDefault="00957BB7" w:rsidP="00957BB7">
      <w:pPr>
        <w:rPr>
          <w:b/>
        </w:rPr>
      </w:pPr>
      <w:r>
        <w:tab/>
      </w:r>
      <w:r>
        <w:tab/>
      </w:r>
      <w:r w:rsidRPr="008B18DD">
        <w:rPr>
          <w:b/>
        </w:rPr>
        <w:t>‘</w:t>
      </w:r>
      <w:proofErr w:type="spellStart"/>
      <w:r w:rsidRPr="008B18DD">
        <w:rPr>
          <w:b/>
        </w:rPr>
        <w:t>Exploring</w:t>
      </w:r>
      <w:proofErr w:type="spellEnd"/>
      <w:r w:rsidRPr="008B18DD">
        <w:rPr>
          <w:b/>
        </w:rPr>
        <w:t xml:space="preserve"> te </w:t>
      </w:r>
      <w:proofErr w:type="spellStart"/>
      <w:r w:rsidRPr="008B18DD">
        <w:rPr>
          <w:b/>
        </w:rPr>
        <w:t>association</w:t>
      </w:r>
      <w:proofErr w:type="spellEnd"/>
      <w:r w:rsidRPr="008B18DD">
        <w:rPr>
          <w:b/>
        </w:rPr>
        <w:t xml:space="preserve"> </w:t>
      </w:r>
      <w:proofErr w:type="spellStart"/>
      <w:r w:rsidRPr="008B18DD">
        <w:rPr>
          <w:b/>
        </w:rPr>
        <w:t>between</w:t>
      </w:r>
      <w:proofErr w:type="spellEnd"/>
      <w:r w:rsidRPr="008B18DD">
        <w:rPr>
          <w:b/>
        </w:rPr>
        <w:t xml:space="preserve"> </w:t>
      </w:r>
      <w:proofErr w:type="spellStart"/>
      <w:r w:rsidRPr="008B18DD">
        <w:rPr>
          <w:b/>
        </w:rPr>
        <w:t>social</w:t>
      </w:r>
      <w:proofErr w:type="spellEnd"/>
      <w:r w:rsidRPr="008B18DD">
        <w:rPr>
          <w:b/>
        </w:rPr>
        <w:t xml:space="preserve"> </w:t>
      </w:r>
      <w:proofErr w:type="spellStart"/>
      <w:r w:rsidRPr="008B18DD">
        <w:rPr>
          <w:b/>
        </w:rPr>
        <w:t>behaviour</w:t>
      </w:r>
      <w:proofErr w:type="spellEnd"/>
      <w:r w:rsidRPr="008B18DD">
        <w:rPr>
          <w:b/>
        </w:rPr>
        <w:t xml:space="preserve">, trust </w:t>
      </w:r>
      <w:proofErr w:type="spellStart"/>
      <w:r w:rsidRPr="008B18DD">
        <w:rPr>
          <w:b/>
        </w:rPr>
        <w:t>and</w:t>
      </w:r>
      <w:proofErr w:type="spellEnd"/>
      <w:r w:rsidRPr="008B18DD">
        <w:rPr>
          <w:b/>
        </w:rPr>
        <w:t xml:space="preserve"> </w:t>
      </w:r>
      <w:proofErr w:type="spellStart"/>
      <w:r w:rsidRPr="008B18DD">
        <w:rPr>
          <w:b/>
        </w:rPr>
        <w:t>its</w:t>
      </w:r>
      <w:proofErr w:type="spellEnd"/>
      <w:r w:rsidRPr="008B18DD">
        <w:rPr>
          <w:b/>
        </w:rPr>
        <w:t xml:space="preserve"> </w:t>
      </w:r>
      <w:proofErr w:type="spellStart"/>
      <w:r w:rsidRPr="008B18DD">
        <w:rPr>
          <w:b/>
        </w:rPr>
        <w:t>neural</w:t>
      </w:r>
      <w:proofErr w:type="spellEnd"/>
      <w:r w:rsidRPr="008B18DD">
        <w:rPr>
          <w:b/>
        </w:rPr>
        <w:t xml:space="preserve"> </w:t>
      </w:r>
    </w:p>
    <w:p w:rsidR="00957BB7" w:rsidRDefault="00957BB7" w:rsidP="00957BB7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Pr="008B18DD">
        <w:rPr>
          <w:b/>
        </w:rPr>
        <w:t>correlates</w:t>
      </w:r>
      <w:proofErr w:type="spellEnd"/>
      <w:r w:rsidRPr="008B18DD">
        <w:rPr>
          <w:b/>
        </w:rPr>
        <w:t xml:space="preserve"> in first episode </w:t>
      </w:r>
      <w:proofErr w:type="spellStart"/>
      <w:r w:rsidRPr="008B18DD">
        <w:rPr>
          <w:b/>
        </w:rPr>
        <w:t>psychosis</w:t>
      </w:r>
      <w:proofErr w:type="spellEnd"/>
      <w:r w:rsidRPr="008B18DD">
        <w:rPr>
          <w:b/>
        </w:rPr>
        <w:t xml:space="preserve"> </w:t>
      </w:r>
      <w:proofErr w:type="spellStart"/>
      <w:r w:rsidRPr="008B18DD">
        <w:rPr>
          <w:b/>
        </w:rPr>
        <w:t>patients</w:t>
      </w:r>
      <w:proofErr w:type="spellEnd"/>
      <w:r w:rsidRPr="008B18DD">
        <w:rPr>
          <w:b/>
        </w:rPr>
        <w:t xml:space="preserve"> </w:t>
      </w:r>
      <w:proofErr w:type="spellStart"/>
      <w:r w:rsidRPr="008B18DD">
        <w:rPr>
          <w:b/>
        </w:rPr>
        <w:t>and</w:t>
      </w:r>
      <w:proofErr w:type="spellEnd"/>
      <w:r w:rsidRPr="008B18DD">
        <w:rPr>
          <w:b/>
        </w:rPr>
        <w:t xml:space="preserve"> in </w:t>
      </w:r>
      <w:proofErr w:type="spellStart"/>
      <w:r w:rsidRPr="008B18DD">
        <w:rPr>
          <w:b/>
        </w:rPr>
        <w:t>individuals</w:t>
      </w:r>
      <w:proofErr w:type="spellEnd"/>
      <w:r w:rsidRPr="008B18DD">
        <w:rPr>
          <w:b/>
        </w:rPr>
        <w:t xml:space="preserve"> at </w:t>
      </w:r>
      <w:proofErr w:type="spellStart"/>
      <w:r w:rsidRPr="008B18DD">
        <w:rPr>
          <w:b/>
        </w:rPr>
        <w:t>clinical</w:t>
      </w:r>
      <w:proofErr w:type="spellEnd"/>
      <w:r w:rsidRPr="008B18DD">
        <w:rPr>
          <w:b/>
        </w:rPr>
        <w:t xml:space="preserve"> high </w:t>
      </w:r>
    </w:p>
    <w:p w:rsidR="00957BB7" w:rsidRDefault="00957BB7" w:rsidP="00957BB7">
      <w:r>
        <w:rPr>
          <w:b/>
        </w:rPr>
        <w:tab/>
      </w:r>
      <w:r>
        <w:rPr>
          <w:b/>
        </w:rPr>
        <w:tab/>
      </w:r>
      <w:r w:rsidRPr="008B18DD">
        <w:rPr>
          <w:b/>
        </w:rPr>
        <w:t xml:space="preserve">risk </w:t>
      </w:r>
      <w:proofErr w:type="spellStart"/>
      <w:r w:rsidRPr="008B18DD">
        <w:rPr>
          <w:b/>
        </w:rPr>
        <w:t>for</w:t>
      </w:r>
      <w:proofErr w:type="spellEnd"/>
      <w:r w:rsidRPr="008B18DD">
        <w:rPr>
          <w:b/>
        </w:rPr>
        <w:t xml:space="preserve"> </w:t>
      </w:r>
      <w:proofErr w:type="spellStart"/>
      <w:r w:rsidRPr="008B18DD">
        <w:rPr>
          <w:b/>
        </w:rPr>
        <w:t>psychosis</w:t>
      </w:r>
      <w:proofErr w:type="spellEnd"/>
      <w:r w:rsidRPr="008B18DD">
        <w:rPr>
          <w:b/>
        </w:rPr>
        <w:t>.’</w:t>
      </w:r>
    </w:p>
    <w:p w:rsidR="00957BB7" w:rsidRDefault="00957BB7" w:rsidP="00957BB7"/>
    <w:p w:rsidR="00957BB7" w:rsidRDefault="00957BB7" w:rsidP="00957BB7">
      <w:r>
        <w:t>14.10 uur</w:t>
      </w:r>
      <w:r>
        <w:tab/>
        <w:t xml:space="preserve">Presentatie </w:t>
      </w:r>
      <w:r w:rsidRPr="008B18DD">
        <w:rPr>
          <w:b/>
        </w:rPr>
        <w:t>Bas de Kruijf</w:t>
      </w:r>
      <w:r>
        <w:t xml:space="preserve"> (</w:t>
      </w:r>
      <w:proofErr w:type="spellStart"/>
      <w:r>
        <w:t>aios</w:t>
      </w:r>
      <w:proofErr w:type="spellEnd"/>
      <w:r>
        <w:t xml:space="preserve"> psychiatrie) en </w:t>
      </w:r>
      <w:r w:rsidRPr="008B18DD">
        <w:rPr>
          <w:b/>
        </w:rPr>
        <w:t>Ellen Graveland</w:t>
      </w:r>
      <w:r>
        <w:t xml:space="preserve"> (psychiater).</w:t>
      </w:r>
    </w:p>
    <w:p w:rsidR="00957BB7" w:rsidRPr="008B18DD" w:rsidRDefault="00957BB7" w:rsidP="00957BB7">
      <w:pPr>
        <w:rPr>
          <w:b/>
        </w:rPr>
      </w:pPr>
      <w:r w:rsidRPr="008B18DD">
        <w:rPr>
          <w:b/>
        </w:rPr>
        <w:tab/>
      </w:r>
      <w:r w:rsidRPr="008B18DD">
        <w:rPr>
          <w:b/>
        </w:rPr>
        <w:tab/>
        <w:t xml:space="preserve">‘Conclusies trekken over een </w:t>
      </w:r>
      <w:proofErr w:type="spellStart"/>
      <w:r w:rsidRPr="008B18DD">
        <w:rPr>
          <w:b/>
        </w:rPr>
        <w:t>patient</w:t>
      </w:r>
      <w:proofErr w:type="spellEnd"/>
      <w:r w:rsidRPr="008B18DD">
        <w:rPr>
          <w:b/>
        </w:rPr>
        <w:t>, zonder beoordeling: ja of nee?’</w:t>
      </w:r>
    </w:p>
    <w:p w:rsidR="00957BB7" w:rsidRDefault="00957BB7" w:rsidP="00957BB7"/>
    <w:p w:rsidR="00957BB7" w:rsidRPr="008B18DD" w:rsidRDefault="00957BB7" w:rsidP="00957BB7">
      <w:pPr>
        <w:rPr>
          <w:b/>
        </w:rPr>
      </w:pPr>
      <w:r>
        <w:t>14.45 uur</w:t>
      </w:r>
      <w:r>
        <w:tab/>
        <w:t xml:space="preserve">Presentatie </w:t>
      </w:r>
      <w:r w:rsidRPr="008B18DD">
        <w:rPr>
          <w:b/>
        </w:rPr>
        <w:t>Willem Leemreis</w:t>
      </w:r>
      <w:r>
        <w:t xml:space="preserve"> (GZ-psycholoog i.o. tot klinisch psycholoog) en </w:t>
      </w:r>
      <w:r w:rsidRPr="008B18DD">
        <w:rPr>
          <w:b/>
        </w:rPr>
        <w:t xml:space="preserve">Joke </w:t>
      </w:r>
    </w:p>
    <w:p w:rsidR="00957BB7" w:rsidRDefault="00957BB7" w:rsidP="00957BB7">
      <w:r w:rsidRPr="008B18DD">
        <w:rPr>
          <w:b/>
        </w:rPr>
        <w:tab/>
      </w:r>
      <w:r w:rsidRPr="008B18DD">
        <w:rPr>
          <w:b/>
        </w:rPr>
        <w:tab/>
        <w:t>Verduin</w:t>
      </w:r>
      <w:r>
        <w:t xml:space="preserve"> (klinisch psycholoog)</w:t>
      </w:r>
    </w:p>
    <w:p w:rsidR="00957BB7" w:rsidRPr="008B18DD" w:rsidRDefault="00957BB7" w:rsidP="00957BB7">
      <w:pPr>
        <w:rPr>
          <w:b/>
        </w:rPr>
      </w:pPr>
      <w:r w:rsidRPr="008B18DD">
        <w:rPr>
          <w:b/>
        </w:rPr>
        <w:tab/>
      </w:r>
      <w:r w:rsidRPr="008B18DD">
        <w:rPr>
          <w:b/>
        </w:rPr>
        <w:tab/>
        <w:t>‘Praktisch nut van persoonlijkheidsdiagnostiek.’</w:t>
      </w:r>
    </w:p>
    <w:p w:rsidR="00957BB7" w:rsidRDefault="00957BB7" w:rsidP="00957BB7"/>
    <w:p w:rsidR="00957BB7" w:rsidRDefault="00957BB7" w:rsidP="00957BB7">
      <w:bookmarkStart w:id="0" w:name="_GoBack"/>
      <w:bookmarkEnd w:id="0"/>
      <w:r>
        <w:t>15.20 uur</w:t>
      </w:r>
      <w:r>
        <w:tab/>
        <w:t>PAUZE</w:t>
      </w:r>
    </w:p>
    <w:p w:rsidR="00957BB7" w:rsidRDefault="00957BB7" w:rsidP="00957BB7"/>
    <w:p w:rsidR="00957BB7" w:rsidRDefault="00957BB7" w:rsidP="00957BB7">
      <w:r>
        <w:t>16.00 uur</w:t>
      </w:r>
      <w:r>
        <w:tab/>
        <w:t xml:space="preserve">Presentatie </w:t>
      </w:r>
      <w:proofErr w:type="spellStart"/>
      <w:r w:rsidRPr="008B18DD">
        <w:rPr>
          <w:b/>
        </w:rPr>
        <w:t>prof.dr</w:t>
      </w:r>
      <w:proofErr w:type="spellEnd"/>
      <w:r w:rsidRPr="008B18DD">
        <w:rPr>
          <w:b/>
        </w:rPr>
        <w:t xml:space="preserve">. Manon </w:t>
      </w:r>
      <w:proofErr w:type="spellStart"/>
      <w:r w:rsidRPr="008B18DD">
        <w:rPr>
          <w:b/>
        </w:rPr>
        <w:t>Hillegers</w:t>
      </w:r>
      <w:proofErr w:type="spellEnd"/>
      <w:r>
        <w:t xml:space="preserve"> (afdelingshoofd en hoogleraar Kinder- en </w:t>
      </w:r>
    </w:p>
    <w:p w:rsidR="00957BB7" w:rsidRDefault="00957BB7" w:rsidP="00957BB7">
      <w:r>
        <w:tab/>
      </w:r>
      <w:r>
        <w:tab/>
        <w:t>jeugdpsychiatrie/psychologie Erasmus MC)</w:t>
      </w:r>
    </w:p>
    <w:p w:rsidR="00957BB7" w:rsidRPr="008B18DD" w:rsidRDefault="00957BB7" w:rsidP="00957BB7">
      <w:pPr>
        <w:rPr>
          <w:b/>
        </w:rPr>
      </w:pPr>
      <w:r w:rsidRPr="008B18DD">
        <w:rPr>
          <w:b/>
        </w:rPr>
        <w:tab/>
      </w:r>
      <w:r w:rsidRPr="008B18DD">
        <w:rPr>
          <w:b/>
        </w:rPr>
        <w:tab/>
        <w:t>‘Risico en veerkracht in kwetsbare populaties’.</w:t>
      </w:r>
    </w:p>
    <w:p w:rsidR="00E473E0" w:rsidRDefault="00E473E0"/>
    <w:sectPr w:rsidR="00E4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B7"/>
    <w:rsid w:val="00957BB7"/>
    <w:rsid w:val="00E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899C5-DA99-4F6E-A23A-B004837C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7BB7"/>
    <w:pPr>
      <w:spacing w:after="0" w:line="280" w:lineRule="atLeast"/>
    </w:pPr>
    <w:rPr>
      <w:rFonts w:ascii="Trebuchet MS" w:eastAsia="Times New Roman" w:hAnsi="Trebuchet MS" w:cs="Arial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Company>Yulius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abouman</dc:creator>
  <cp:keywords/>
  <dc:description/>
  <cp:lastModifiedBy>abouman</cp:lastModifiedBy>
  <cp:revision>1</cp:revision>
  <dcterms:created xsi:type="dcterms:W3CDTF">2020-08-30T14:43:00Z</dcterms:created>
  <dcterms:modified xsi:type="dcterms:W3CDTF">2020-08-30T14:44:00Z</dcterms:modified>
</cp:coreProperties>
</file>